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2napelemes-fenyfuzer-feher.com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http://2napelemes-fenyfuzer-feher.com/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2napelemes-fenyfuzer-feher.com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2napelemes-fenyfuzer-feher.com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2napelemes-fenyfuzer-feher.com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